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C4" w:rsidRDefault="00F409C4" w:rsidP="00622EB1">
      <w:pPr>
        <w:spacing w:after="0"/>
        <w:jc w:val="center"/>
        <w:rPr>
          <w:b/>
          <w:sz w:val="28"/>
          <w:szCs w:val="28"/>
        </w:rPr>
      </w:pPr>
      <w:r w:rsidRPr="00622EB1">
        <w:rPr>
          <w:b/>
          <w:sz w:val="28"/>
          <w:szCs w:val="28"/>
        </w:rPr>
        <w:t>Žákovský parlament</w:t>
      </w:r>
    </w:p>
    <w:p w:rsidR="00F409C4" w:rsidRPr="00622EB1" w:rsidRDefault="00F409C4" w:rsidP="00622EB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</w:t>
      </w:r>
    </w:p>
    <w:p w:rsidR="00F409C4" w:rsidRDefault="00F409C4" w:rsidP="00622EB1">
      <w:pPr>
        <w:jc w:val="center"/>
        <w:rPr>
          <w:b/>
          <w:sz w:val="28"/>
          <w:szCs w:val="28"/>
        </w:rPr>
      </w:pPr>
      <w:r w:rsidRPr="00622EB1">
        <w:rPr>
          <w:b/>
          <w:sz w:val="28"/>
          <w:szCs w:val="28"/>
        </w:rPr>
        <w:t>14.1.2016</w:t>
      </w:r>
    </w:p>
    <w:p w:rsidR="00F409C4" w:rsidRDefault="00F409C4" w:rsidP="00622EB1">
      <w:pPr>
        <w:jc w:val="center"/>
        <w:rPr>
          <w:b/>
          <w:sz w:val="28"/>
          <w:szCs w:val="28"/>
        </w:rPr>
      </w:pPr>
    </w:p>
    <w:p w:rsidR="00F409C4" w:rsidRDefault="00F409C4" w:rsidP="00622EB1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F409C4" w:rsidRDefault="00F409C4" w:rsidP="00622E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Kontrola plnění úkolů</w:t>
      </w:r>
    </w:p>
    <w:p w:rsidR="00F409C4" w:rsidRDefault="00F409C4" w:rsidP="00744B60">
      <w:pPr>
        <w:pStyle w:val="ListParagraph"/>
        <w:rPr>
          <w:sz w:val="24"/>
          <w:szCs w:val="24"/>
        </w:rPr>
      </w:pPr>
    </w:p>
    <w:p w:rsidR="00F409C4" w:rsidRDefault="00F409C4" w:rsidP="00744B6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Vyhodnocení celoškolního sběru – nejlepší za několik posledních let!!</w:t>
      </w:r>
    </w:p>
    <w:p w:rsidR="00F409C4" w:rsidRDefault="00F409C4" w:rsidP="00744B6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Vyhodnocení vánočního jarmarku – výtěžek bude rozdělen a zaslán organizacím, podporujícím charitu a adopci na dálku. </w:t>
      </w:r>
    </w:p>
    <w:p w:rsidR="00F409C4" w:rsidRDefault="00F409C4" w:rsidP="00744B60">
      <w:pPr>
        <w:pStyle w:val="ListParagraph"/>
        <w:ind w:left="1080"/>
        <w:rPr>
          <w:sz w:val="24"/>
          <w:szCs w:val="24"/>
        </w:rPr>
      </w:pPr>
    </w:p>
    <w:p w:rsidR="00F409C4" w:rsidRDefault="00F409C4" w:rsidP="00622E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Zpráva zástupce ředitelky školy, pana Mgr. V. Bartáka o změnách, které plynou ze stavebních úprav školy. </w:t>
      </w:r>
    </w:p>
    <w:p w:rsidR="00F409C4" w:rsidRDefault="00F409C4" w:rsidP="00622EB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Změny v rozvrhu</w:t>
      </w:r>
    </w:p>
    <w:p w:rsidR="00F409C4" w:rsidRDefault="00F409C4" w:rsidP="00622EB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Změny v umístění učeben</w:t>
      </w:r>
    </w:p>
    <w:p w:rsidR="00F409C4" w:rsidRDefault="00F409C4" w:rsidP="00622EB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Pokyny k přechodům ze staré budovy do hlavní budovy</w:t>
      </w:r>
    </w:p>
    <w:p w:rsidR="00F409C4" w:rsidRDefault="00F409C4" w:rsidP="00622EB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Organizační záležitosti – nový pedagog ve škole – tělesná výchova</w:t>
      </w:r>
    </w:p>
    <w:p w:rsidR="00F409C4" w:rsidRDefault="00F409C4" w:rsidP="00622EB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Poučení v BOZ</w:t>
      </w:r>
    </w:p>
    <w:p w:rsidR="00F409C4" w:rsidRDefault="00F409C4" w:rsidP="00744B60">
      <w:pPr>
        <w:pStyle w:val="ListParagraph"/>
        <w:ind w:left="1080"/>
        <w:rPr>
          <w:sz w:val="24"/>
          <w:szCs w:val="24"/>
        </w:rPr>
      </w:pPr>
    </w:p>
    <w:p w:rsidR="00F409C4" w:rsidRDefault="00F409C4" w:rsidP="00622E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Schránka důvěry – nezneužívat a vhazovat vzkazy k řešení, nikoliv např. zprávy o tom, že mám dobrou svačinu.</w:t>
      </w:r>
    </w:p>
    <w:p w:rsidR="00F409C4" w:rsidRDefault="00F409C4" w:rsidP="00744B60">
      <w:pPr>
        <w:pStyle w:val="ListParagraph"/>
        <w:rPr>
          <w:sz w:val="24"/>
          <w:szCs w:val="24"/>
        </w:rPr>
      </w:pPr>
    </w:p>
    <w:p w:rsidR="00F409C4" w:rsidRDefault="00F409C4" w:rsidP="00622E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Další plánování zábavných aktivit o přestávkách. Ve čtvrtek před pololetními prázdninami je naplánován hadrákový souboj v tělocvičně, během velké přestávky. Informace přenesou do tříd především žáci druhého stupně školy. Projednají s p. uč. J. Vtípilem</w:t>
      </w:r>
    </w:p>
    <w:p w:rsidR="00F409C4" w:rsidRPr="00744B60" w:rsidRDefault="00F409C4" w:rsidP="00744B60">
      <w:pPr>
        <w:pStyle w:val="ListParagraph"/>
        <w:rPr>
          <w:sz w:val="24"/>
          <w:szCs w:val="24"/>
        </w:rPr>
      </w:pPr>
    </w:p>
    <w:p w:rsidR="00F409C4" w:rsidRDefault="00F409C4" w:rsidP="00622E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Všichni zauvažují o tom, jaké smysluplné činnosti by se daly zařadit do dalších celoškolních aktivit. </w:t>
      </w:r>
    </w:p>
    <w:p w:rsidR="00F409C4" w:rsidRPr="00744B60" w:rsidRDefault="00F409C4" w:rsidP="00744B60">
      <w:pPr>
        <w:pStyle w:val="ListParagraph"/>
        <w:rPr>
          <w:sz w:val="24"/>
          <w:szCs w:val="24"/>
        </w:rPr>
      </w:pPr>
    </w:p>
    <w:p w:rsidR="00F409C4" w:rsidRDefault="00F409C4" w:rsidP="00622E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A. Holeyšovská bude informovat všechny vyučující na lednové pedagogické radě o činnosti ŽP, výsledcích, plánování a dotazech. Taktéž požádá vyučující o spolupráci.</w:t>
      </w:r>
    </w:p>
    <w:p w:rsidR="00F409C4" w:rsidRPr="00444CD9" w:rsidRDefault="00F409C4" w:rsidP="00444CD9">
      <w:pPr>
        <w:pStyle w:val="ListParagraph"/>
        <w:rPr>
          <w:sz w:val="24"/>
          <w:szCs w:val="24"/>
        </w:rPr>
      </w:pPr>
    </w:p>
    <w:p w:rsidR="00F409C4" w:rsidRDefault="00F409C4" w:rsidP="00622E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Příští schůuka ŽP se uskuteční 18. února 2016 od 10:00 hodin v místnosti školní družiny.</w:t>
      </w:r>
      <w:bookmarkStart w:id="0" w:name="_GoBack"/>
      <w:bookmarkEnd w:id="0"/>
    </w:p>
    <w:p w:rsidR="00F409C4" w:rsidRPr="00B27E8B" w:rsidRDefault="00F409C4" w:rsidP="00B27E8B">
      <w:pPr>
        <w:pStyle w:val="ListParagraph"/>
        <w:rPr>
          <w:sz w:val="24"/>
          <w:szCs w:val="24"/>
        </w:rPr>
      </w:pPr>
    </w:p>
    <w:p w:rsidR="00F409C4" w:rsidRPr="00B27E8B" w:rsidRDefault="00F409C4" w:rsidP="00B27E8B">
      <w:pPr>
        <w:rPr>
          <w:sz w:val="24"/>
          <w:szCs w:val="24"/>
        </w:rPr>
      </w:pPr>
      <w:r>
        <w:rPr>
          <w:sz w:val="24"/>
          <w:szCs w:val="24"/>
        </w:rPr>
        <w:t>Zapsal : J. Janíček</w:t>
      </w:r>
    </w:p>
    <w:sectPr w:rsidR="00F409C4" w:rsidRPr="00B27E8B" w:rsidSect="002F7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48AF"/>
    <w:multiLevelType w:val="hybridMultilevel"/>
    <w:tmpl w:val="BDCE1F9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4C742B"/>
    <w:multiLevelType w:val="hybridMultilevel"/>
    <w:tmpl w:val="491C1F7E"/>
    <w:lvl w:ilvl="0" w:tplc="84227906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DA17D9D"/>
    <w:multiLevelType w:val="hybridMultilevel"/>
    <w:tmpl w:val="40D0BC6A"/>
    <w:lvl w:ilvl="0" w:tplc="D99CF4CE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34C"/>
    <w:rsid w:val="000C2E4A"/>
    <w:rsid w:val="002F7FB9"/>
    <w:rsid w:val="00444CD9"/>
    <w:rsid w:val="004D6ED8"/>
    <w:rsid w:val="00622EB1"/>
    <w:rsid w:val="00744B60"/>
    <w:rsid w:val="00972E59"/>
    <w:rsid w:val="00B2534C"/>
    <w:rsid w:val="00B27E8B"/>
    <w:rsid w:val="00B92BE5"/>
    <w:rsid w:val="00F11BAD"/>
    <w:rsid w:val="00F4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F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2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185</Words>
  <Characters>1094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Žákovský parlament</dc:title>
  <dc:subject/>
  <dc:creator>Anna</dc:creator>
  <cp:keywords/>
  <dc:description/>
  <cp:lastModifiedBy>zsbu03</cp:lastModifiedBy>
  <cp:revision>2</cp:revision>
  <dcterms:created xsi:type="dcterms:W3CDTF">2016-01-21T07:06:00Z</dcterms:created>
  <dcterms:modified xsi:type="dcterms:W3CDTF">2016-01-21T07:06:00Z</dcterms:modified>
</cp:coreProperties>
</file>