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14" w:rsidRDefault="00071214" w:rsidP="0007121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71214">
        <w:rPr>
          <w:rFonts w:eastAsia="Times New Roman" w:cstheme="minorHAnsi"/>
          <w:b/>
          <w:bCs/>
          <w:sz w:val="24"/>
          <w:szCs w:val="24"/>
          <w:lang w:eastAsia="cs-CZ"/>
        </w:rPr>
        <w:t>PALEČEK A JEHO KAMARÁDI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</w:r>
      <w:r w:rsidRPr="00071214">
        <w:rPr>
          <w:rFonts w:eastAsia="Times New Roman" w:cstheme="minorHAnsi"/>
          <w:sz w:val="24"/>
          <w:szCs w:val="24"/>
          <w:lang w:eastAsia="cs-CZ"/>
        </w:rPr>
        <w:br/>
        <w:t>„Mámo, usmaž kobližky!“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  <w:t>„Až mi dojdeš na šišky.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  <w:t>Nemám už čím topit, synku,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  <w:t>dělej něco pro maminku!“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</w:r>
      <w:r w:rsidRPr="00071214">
        <w:rPr>
          <w:rFonts w:eastAsia="Times New Roman" w:cstheme="minorHAnsi"/>
          <w:sz w:val="24"/>
          <w:szCs w:val="24"/>
          <w:lang w:eastAsia="cs-CZ"/>
        </w:rPr>
        <w:br/>
        <w:t>V lese bum, bum, bum, šiška jako dům.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  <w:t>Za ní druhá, potom třetí z vysokého smrku letí.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</w:r>
      <w:r w:rsidRPr="003B5DE5">
        <w:rPr>
          <w:rFonts w:eastAsia="Times New Roman" w:cstheme="minorHAnsi"/>
          <w:b/>
          <w:sz w:val="24"/>
          <w:szCs w:val="24"/>
          <w:lang w:eastAsia="cs-CZ"/>
        </w:rPr>
        <w:t>Paleček</w:t>
      </w:r>
      <w:r w:rsidRPr="00071214">
        <w:rPr>
          <w:rFonts w:eastAsia="Times New Roman" w:cstheme="minorHAnsi"/>
          <w:sz w:val="24"/>
          <w:szCs w:val="24"/>
          <w:lang w:eastAsia="cs-CZ"/>
        </w:rPr>
        <w:t xml:space="preserve"> je dávno v lese, sám však šišku neunese.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</w:r>
      <w:r w:rsidRPr="00071214">
        <w:rPr>
          <w:rFonts w:eastAsia="Times New Roman" w:cstheme="minorHAnsi"/>
          <w:sz w:val="24"/>
          <w:szCs w:val="24"/>
          <w:lang w:eastAsia="cs-CZ"/>
        </w:rPr>
        <w:br/>
        <w:t xml:space="preserve">Jde okolo školáček, jménem </w:t>
      </w:r>
      <w:r w:rsidRPr="003B5DE5">
        <w:rPr>
          <w:rFonts w:eastAsia="Times New Roman" w:cstheme="minorHAnsi"/>
          <w:b/>
          <w:sz w:val="24"/>
          <w:szCs w:val="24"/>
          <w:lang w:eastAsia="cs-CZ"/>
        </w:rPr>
        <w:t>Ukazováček.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  <w:t>Rozhlédne se, pak se sehne, ale šiškou ani nehne.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</w:r>
      <w:r w:rsidRPr="00071214">
        <w:rPr>
          <w:rFonts w:eastAsia="Times New Roman" w:cstheme="minorHAnsi"/>
          <w:sz w:val="24"/>
          <w:szCs w:val="24"/>
          <w:lang w:eastAsia="cs-CZ"/>
        </w:rPr>
        <w:br/>
        <w:t>„Zavoláme prostředníčka</w:t>
      </w:r>
      <w:r w:rsidRPr="003B5DE5">
        <w:rPr>
          <w:rFonts w:eastAsia="Times New Roman" w:cstheme="minorHAnsi"/>
          <w:b/>
          <w:sz w:val="24"/>
          <w:szCs w:val="24"/>
          <w:lang w:eastAsia="cs-CZ"/>
        </w:rPr>
        <w:t>. Prostředníčku</w:t>
      </w:r>
      <w:r w:rsidRPr="00071214">
        <w:rPr>
          <w:rFonts w:eastAsia="Times New Roman" w:cstheme="minorHAnsi"/>
          <w:sz w:val="24"/>
          <w:szCs w:val="24"/>
          <w:lang w:eastAsia="cs-CZ"/>
        </w:rPr>
        <w:t>, pomoz nám!“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  <w:t>Chlapečkovi zrudla líčka: „Zbytečně se namáhám.“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</w:r>
      <w:r w:rsidRPr="00071214">
        <w:rPr>
          <w:rFonts w:eastAsia="Times New Roman" w:cstheme="minorHAnsi"/>
          <w:sz w:val="24"/>
          <w:szCs w:val="24"/>
          <w:lang w:eastAsia="cs-CZ"/>
        </w:rPr>
        <w:br/>
        <w:t xml:space="preserve">„Zavoláme Prsteníčka. </w:t>
      </w:r>
      <w:r w:rsidRPr="003B5DE5">
        <w:rPr>
          <w:rFonts w:eastAsia="Times New Roman" w:cstheme="minorHAnsi"/>
          <w:b/>
          <w:sz w:val="24"/>
          <w:szCs w:val="24"/>
          <w:lang w:eastAsia="cs-CZ"/>
        </w:rPr>
        <w:t>Prsteníčku</w:t>
      </w:r>
      <w:r w:rsidRPr="00071214">
        <w:rPr>
          <w:rFonts w:eastAsia="Times New Roman" w:cstheme="minorHAnsi"/>
          <w:sz w:val="24"/>
          <w:szCs w:val="24"/>
          <w:lang w:eastAsia="cs-CZ"/>
        </w:rPr>
        <w:t>, tak co ty?“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  <w:t>Chlapečkovi zrudla líčka: „Šiška dělá drahoty.“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</w:r>
      <w:r w:rsidRPr="00071214">
        <w:rPr>
          <w:rFonts w:eastAsia="Times New Roman" w:cstheme="minorHAnsi"/>
          <w:sz w:val="24"/>
          <w:szCs w:val="24"/>
          <w:lang w:eastAsia="cs-CZ"/>
        </w:rPr>
        <w:br/>
        <w:t xml:space="preserve">Zavoláme na Malíčka: „Pojď, </w:t>
      </w:r>
      <w:r w:rsidRPr="003B5DE5">
        <w:rPr>
          <w:rFonts w:eastAsia="Times New Roman" w:cstheme="minorHAnsi"/>
          <w:b/>
          <w:sz w:val="24"/>
          <w:szCs w:val="24"/>
          <w:lang w:eastAsia="cs-CZ"/>
        </w:rPr>
        <w:t>Malíčku</w:t>
      </w:r>
      <w:r w:rsidRPr="00071214">
        <w:rPr>
          <w:rFonts w:eastAsia="Times New Roman" w:cstheme="minorHAnsi"/>
          <w:sz w:val="24"/>
          <w:szCs w:val="24"/>
          <w:lang w:eastAsia="cs-CZ"/>
        </w:rPr>
        <w:t>, pomoz nám!“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</w:r>
      <w:r w:rsidRPr="00071214">
        <w:rPr>
          <w:rFonts w:eastAsia="Times New Roman" w:cstheme="minorHAnsi"/>
          <w:sz w:val="24"/>
          <w:szCs w:val="24"/>
          <w:lang w:eastAsia="cs-CZ"/>
        </w:rPr>
        <w:br/>
        <w:t>Malíček je chytrá hlava. Kamarádům rady dává: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  <w:t>„Ty jdi sem! A ty jdi tam. Čekejte, až zavolám!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  <w:t>Hej rup! Už ji nesem!“ Vracejí se domů lesem.</w:t>
      </w:r>
      <w:r w:rsidRPr="00071214">
        <w:rPr>
          <w:rFonts w:eastAsia="Times New Roman" w:cstheme="minorHAnsi"/>
          <w:sz w:val="24"/>
          <w:szCs w:val="24"/>
          <w:lang w:eastAsia="cs-CZ"/>
        </w:rPr>
        <w:br/>
      </w:r>
      <w:r w:rsidRPr="00071214">
        <w:rPr>
          <w:rFonts w:eastAsia="Times New Roman" w:cstheme="minorHAnsi"/>
          <w:sz w:val="24"/>
          <w:szCs w:val="24"/>
          <w:lang w:eastAsia="cs-CZ"/>
        </w:rPr>
        <w:br/>
        <w:t>Máma jim dá za šišku, plnou mísu koblížků.</w:t>
      </w:r>
    </w:p>
    <w:p w:rsidR="00071214" w:rsidRPr="00C8388F" w:rsidRDefault="00C8388F" w:rsidP="00C8388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-----------------------------------------------------------------------------------------------</w:t>
      </w:r>
    </w:p>
    <w:p w:rsidR="00071214" w:rsidRDefault="00071214" w:rsidP="00071214">
      <w:pPr>
        <w:pStyle w:val="Odstavecseseznamem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71214" w:rsidRDefault="00071214" w:rsidP="0007121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 teď se </w:t>
      </w:r>
      <w:r w:rsidRPr="003D5A49">
        <w:rPr>
          <w:rFonts w:eastAsia="Times New Roman" w:cstheme="minorHAnsi"/>
          <w:b/>
          <w:sz w:val="24"/>
          <w:szCs w:val="24"/>
          <w:lang w:eastAsia="cs-CZ"/>
        </w:rPr>
        <w:t>milé Žabičky</w:t>
      </w:r>
      <w:r>
        <w:rPr>
          <w:rFonts w:eastAsia="Times New Roman" w:cstheme="minorHAnsi"/>
          <w:sz w:val="24"/>
          <w:szCs w:val="24"/>
          <w:lang w:eastAsia="cs-CZ"/>
        </w:rPr>
        <w:t xml:space="preserve"> naučíme hezkou básničku:</w:t>
      </w:r>
    </w:p>
    <w:p w:rsidR="00071214" w:rsidRDefault="00071214" w:rsidP="0007121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71214" w:rsidRDefault="00071214" w:rsidP="0007121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Žabička zelená z jara celá blažená, vypere si košiličku, usuší ji na sluníčku.</w:t>
      </w:r>
    </w:p>
    <w:p w:rsidR="00071214" w:rsidRDefault="00071214" w:rsidP="0007121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Kvaky, kvak, kvaky, kvak, je to žabka, je to tak.</w:t>
      </w:r>
    </w:p>
    <w:p w:rsidR="00071214" w:rsidRDefault="00071214" w:rsidP="0007121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Žabička zelená z jara celá blažená, nožičky si protahuje, na sluníčku poskakuje.</w:t>
      </w:r>
    </w:p>
    <w:p w:rsidR="00071214" w:rsidRPr="00071214" w:rsidRDefault="00071214" w:rsidP="0007121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Kvaky, kvak, kvaky, kvak, je to žabka, je to tak.</w:t>
      </w:r>
    </w:p>
    <w:p w:rsidR="00071214" w:rsidRDefault="00071214" w:rsidP="000712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71214" w:rsidRDefault="003D5A49" w:rsidP="0007121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Vyrobíme si žabku podle </w:t>
      </w:r>
      <w:r w:rsidR="001A13A4">
        <w:rPr>
          <w:rFonts w:eastAsia="Times New Roman" w:cstheme="minorHAnsi"/>
          <w:color w:val="000000"/>
          <w:sz w:val="24"/>
          <w:szCs w:val="24"/>
          <w:lang w:eastAsia="cs-CZ"/>
        </w:rPr>
        <w:t>obrázku</w:t>
      </w:r>
    </w:p>
    <w:p w:rsidR="001D01A8" w:rsidRDefault="001D01A8" w:rsidP="001D01A8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9E621D" w:rsidRDefault="009E621D" w:rsidP="009E62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9E621D" w:rsidRDefault="009E621D" w:rsidP="009E62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8388F" w:rsidRDefault="00C8388F" w:rsidP="009E62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9E621D" w:rsidRPr="009E621D" w:rsidRDefault="009E621D" w:rsidP="009E62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71214" w:rsidRPr="00071214" w:rsidRDefault="00071214" w:rsidP="000712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D01A8" w:rsidRPr="001D01A8" w:rsidRDefault="001D01A8" w:rsidP="001D01A8">
      <w:pPr>
        <w:shd w:val="clear" w:color="auto" w:fill="EDEDED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D01A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Žili, byli v jedné chaloupce dědeček a babička. Dědeček byl velice mlsný a jednoho dne povídá. Babičko, prosím tě, neusmažila bys mně zase koblížky? Umíš je takové dobré, sladké. Babička povídá: „Ráda bych ti dědečku usmažila koblížky, ale máme v komoře už jen zbytek mouky.“ „Tak mně usmaž alespoň jeden koblížek.“ Prosil dědeček. A tak babička udělala dědečkovi jeden maličký koblížek. A protože byl ještě horký, dala ho na okno, aby vychladnul.</w:t>
      </w:r>
      <w:r w:rsidRPr="001D01A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br/>
      </w:r>
      <w:r w:rsidRPr="001D01A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lastRenderedPageBreak/>
        <w:br/>
        <w:t>Jenže Koblížek se nechtěl nechat od dědečka sníst a tak se protáhnul, že z okna seskočí a poutíká raději pryč – </w:t>
      </w:r>
      <w:r w:rsidRPr="001D01A8"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  <w:t>protáhneme si ruce a nohy.</w:t>
      </w:r>
      <w:r w:rsidRPr="001D01A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 Seskočil tedy z okna a kutálel se po cestě pryč – </w:t>
      </w:r>
      <w:r w:rsidRPr="001D01A8"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  <w:t>válíme sudy na podložce.</w:t>
      </w:r>
      <w:r w:rsidRPr="001D01A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 Zatím koblížek nikoho nepotkal, zatím ho nikdo nesnědl – </w:t>
      </w:r>
      <w:r w:rsidRPr="001D01A8"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  <w:t>ukazujeme prázdné otevřené ústa.</w:t>
      </w:r>
      <w:r w:rsidRPr="001D01A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 Soustředíme se hlavně na polohu jazyka – </w:t>
      </w:r>
      <w:r w:rsidRPr="001D01A8"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  <w:t>lehce ho přisajeme na patro za horní zuby, zkoušíme takto vydržet několik sekund (5 – 10).</w:t>
      </w:r>
    </w:p>
    <w:p w:rsidR="001D01A8" w:rsidRPr="001D01A8" w:rsidRDefault="001D01A8" w:rsidP="001D01A8">
      <w:pPr>
        <w:shd w:val="clear" w:color="auto" w:fill="EDEDED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D01A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Ale jak se blíží k lesu, zvířátka ho uviděla a už se olizují, co že se to k nim blíží za dobrotu – </w:t>
      </w:r>
      <w:r w:rsidRPr="001D01A8"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  <w:t>lehce pootevřeme ústa a jazykem přejíždíme střídavě po horním a dolním rtu. Snažíme se, aby jazyk tvořil špičku. Poté zkusíme kroužit jazykem kolem dokola celých rtů na jednu i druhou stranu.</w:t>
      </w:r>
    </w:p>
    <w:p w:rsidR="001D01A8" w:rsidRPr="001D01A8" w:rsidRDefault="001D01A8" w:rsidP="001D01A8">
      <w:pPr>
        <w:shd w:val="clear" w:color="auto" w:fill="EDEDED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D01A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První potká Koblížka zajíc </w:t>
      </w:r>
      <w:r w:rsidRPr="001D01A8"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  <w:t>(zkusíme zahopsat jako zajíc)</w:t>
      </w:r>
      <w:r w:rsidRPr="001D01A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 a povídá: „Koblížku, Koblížku, já tě sním.“ „I nesníš zajíci. Utekl jsem dědečkovi, babičce, uteču i tobě!“ A už se Koblížek kutálel pryč.</w:t>
      </w:r>
    </w:p>
    <w:p w:rsidR="001D01A8" w:rsidRPr="001D01A8" w:rsidRDefault="001D01A8" w:rsidP="001D01A8">
      <w:pPr>
        <w:shd w:val="clear" w:color="auto" w:fill="EDEDED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D01A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Takto můžeme předvádět jednotlivá zvířata, až se dostaneme k lišce. Jak víme, liška byla rychlá a Koblížka slupla, než se nadál – </w:t>
      </w:r>
      <w:r w:rsidRPr="001D01A8"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  <w:t>sevřeme rty k sobě a jazykem zevnitř střídavě tlačíme do jedné a druhé tváře, jako když má liška Koblížka v tlamě.</w:t>
      </w:r>
    </w:p>
    <w:p w:rsidR="001D01A8" w:rsidRPr="001D01A8" w:rsidRDefault="001D01A8" w:rsidP="001D01A8">
      <w:pPr>
        <w:shd w:val="clear" w:color="auto" w:fill="EDEDED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1D01A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Protože ale liška věděla, že je správné si po každém jídle vyčistit zoubky – nezapomněla ani teď – </w:t>
      </w:r>
      <w:r w:rsidRPr="001D01A8">
        <w:rPr>
          <w:rFonts w:ascii="Helvetica" w:eastAsia="Times New Roman" w:hAnsi="Helvetica" w:cs="Helvetica"/>
          <w:color w:val="888888"/>
          <w:sz w:val="21"/>
          <w:szCs w:val="21"/>
          <w:lang w:eastAsia="cs-CZ"/>
        </w:rPr>
        <w:t>čistíme si zoubky jazykem – lehce otevřeme ústa a přejíždíme špičkou jazyka po horní řadě zubů a pak po spodní řadě zubů.</w:t>
      </w:r>
    </w:p>
    <w:p w:rsidR="001D01A8" w:rsidRPr="001D01A8" w:rsidRDefault="001D01A8" w:rsidP="001D0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D01A8">
        <w:rPr>
          <w:rFonts w:ascii="Helvetica" w:eastAsia="Times New Roman" w:hAnsi="Helvetica" w:cs="Helvetica"/>
          <w:color w:val="000000"/>
          <w:sz w:val="21"/>
          <w:szCs w:val="21"/>
          <w:shd w:val="clear" w:color="auto" w:fill="EDEDED"/>
          <w:lang w:eastAsia="cs-CZ"/>
        </w:rPr>
        <w:br/>
      </w:r>
      <w:r w:rsidRPr="001D01A8">
        <w:rPr>
          <w:rFonts w:ascii="Helvetica" w:eastAsia="Times New Roman" w:hAnsi="Helvetica" w:cs="Helvetica"/>
          <w:color w:val="000000"/>
          <w:sz w:val="21"/>
          <w:szCs w:val="21"/>
          <w:shd w:val="clear" w:color="auto" w:fill="EDEDED"/>
          <w:lang w:eastAsia="cs-CZ"/>
        </w:rPr>
        <w:br/>
        <w:t>Zdroj: </w:t>
      </w:r>
      <w:hyperlink r:id="rId5" w:history="1">
        <w:r w:rsidRPr="001D01A8">
          <w:rPr>
            <w:rFonts w:ascii="Helvetica" w:eastAsia="Times New Roman" w:hAnsi="Helvetica" w:cs="Helvetica"/>
            <w:color w:val="227AD3"/>
            <w:sz w:val="21"/>
            <w:szCs w:val="21"/>
            <w:shd w:val="clear" w:color="auto" w:fill="EDEDED"/>
            <w:lang w:eastAsia="cs-CZ"/>
          </w:rPr>
          <w:t>https://www.skolaci.com/pohadka-o-koblizkovi/12874</w:t>
        </w:r>
      </w:hyperlink>
      <w:r w:rsidRPr="001D01A8">
        <w:rPr>
          <w:rFonts w:ascii="Comic Sans MS" w:eastAsia="Times New Roman" w:hAnsi="Comic Sans MS" w:cs="Helvetica"/>
          <w:b/>
          <w:bCs/>
          <w:color w:val="996633"/>
          <w:sz w:val="27"/>
          <w:szCs w:val="27"/>
          <w:lang w:eastAsia="cs-CZ"/>
        </w:rPr>
        <w:br/>
      </w:r>
    </w:p>
    <w:p w:rsidR="00071214" w:rsidRPr="00071214" w:rsidRDefault="001D01A8" w:rsidP="001D01A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D01A8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br/>
      </w:r>
      <w:r w:rsidR="00071214" w:rsidRPr="00071214">
        <w:rPr>
          <w:rFonts w:eastAsia="Times New Roman" w:cstheme="minorHAnsi"/>
          <w:color w:val="333333"/>
          <w:sz w:val="24"/>
          <w:szCs w:val="24"/>
          <w:lang w:eastAsia="cs-CZ"/>
        </w:rPr>
        <w:br/>
      </w:r>
    </w:p>
    <w:p w:rsidR="00AF00FF" w:rsidRPr="00071214" w:rsidRDefault="00AF00FF">
      <w:pPr>
        <w:rPr>
          <w:rFonts w:cstheme="minorHAnsi"/>
          <w:sz w:val="24"/>
          <w:szCs w:val="24"/>
        </w:rPr>
      </w:pPr>
    </w:p>
    <w:sectPr w:rsidR="00AF00FF" w:rsidRPr="00071214" w:rsidSect="00F7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B42"/>
    <w:multiLevelType w:val="hybridMultilevel"/>
    <w:tmpl w:val="B83A1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2BE9"/>
    <w:multiLevelType w:val="multilevel"/>
    <w:tmpl w:val="8E8E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76511"/>
    <w:multiLevelType w:val="hybridMultilevel"/>
    <w:tmpl w:val="3336F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82E"/>
    <w:rsid w:val="00071214"/>
    <w:rsid w:val="00173C56"/>
    <w:rsid w:val="001A13A4"/>
    <w:rsid w:val="001D01A8"/>
    <w:rsid w:val="002D11BE"/>
    <w:rsid w:val="0033290F"/>
    <w:rsid w:val="003B5DE5"/>
    <w:rsid w:val="003D5A49"/>
    <w:rsid w:val="003F655D"/>
    <w:rsid w:val="009B3C04"/>
    <w:rsid w:val="009E621D"/>
    <w:rsid w:val="00AF00FF"/>
    <w:rsid w:val="00C1424B"/>
    <w:rsid w:val="00C8388F"/>
    <w:rsid w:val="00CA467A"/>
    <w:rsid w:val="00DE382E"/>
    <w:rsid w:val="00E67C5C"/>
    <w:rsid w:val="00EB5FA9"/>
    <w:rsid w:val="00F7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7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121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7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121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D01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12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0712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0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olaci.com/pohadka-o-koblizkovi/128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davidkmohan</dc:creator>
  <cp:lastModifiedBy>Jonesova</cp:lastModifiedBy>
  <cp:revision>3</cp:revision>
  <dcterms:created xsi:type="dcterms:W3CDTF">2021-03-08T08:58:00Z</dcterms:created>
  <dcterms:modified xsi:type="dcterms:W3CDTF">2021-03-08T09:12:00Z</dcterms:modified>
</cp:coreProperties>
</file>