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BE" w:rsidRDefault="00A531BE" w:rsidP="00A531BE">
      <w:pPr>
        <w:pStyle w:val="Heading1"/>
        <w:outlineLvl w:val="9"/>
        <w:rPr>
          <w:rFonts w:ascii="Helvetica Neue" w:hAnsi="Helvetica Neue"/>
          <w:spacing w:val="-15"/>
          <w:sz w:val="60"/>
        </w:rPr>
      </w:pPr>
      <w:r>
        <w:rPr>
          <w:rFonts w:ascii="Helvetica Neue" w:hAnsi="Helvetica Neue"/>
          <w:spacing w:val="-15"/>
          <w:sz w:val="60"/>
        </w:rPr>
        <w:t>Pohádka o tvrdohlavých hodinách</w:t>
      </w:r>
    </w:p>
    <w:p w:rsidR="00A531BE" w:rsidRDefault="00A531BE" w:rsidP="00A531BE">
      <w:pPr>
        <w:pStyle w:val="Textbody"/>
        <w:widowControl/>
        <w:spacing w:after="0"/>
      </w:pPr>
      <w:r>
        <w:rPr>
          <w:rStyle w:val="StrongEmphasis"/>
          <w:rFonts w:ascii="Palatino, 'Palatino Linotype', " w:hAnsi="Palatino, 'Palatino Linotype', "/>
          <w:color w:val="404040"/>
          <w:sz w:val="28"/>
        </w:rPr>
        <w:t>B</w:t>
      </w:r>
      <w:r>
        <w:rPr>
          <w:rFonts w:ascii="Palatino, 'Palatino Linotype', " w:hAnsi="Palatino, 'Palatino Linotype', "/>
          <w:color w:val="404040"/>
          <w:sz w:val="28"/>
        </w:rPr>
        <w:t>yla jednou jedna Alice a ta vám měla tyhle hodně zvláštní hodiny. Takové ty staré kapesní, které už se dneska nenosí. Ale to na nich nebylo to zvláštní. Podivné na nich bylo, že místo dvanácti číslic ukazujících kolik je zrovna hodin, nahradilo každou z nich slovíčko „teď“. Takže ať bylo ráno, čas oběda nebo západ slunce, hodinová ručička vám pořád říkala, že je jenom teď. Vlastně by se dalo říct, že to byly hodně tvrdohlavé hodiny.</w:t>
      </w:r>
    </w:p>
    <w:p w:rsidR="00A531BE" w:rsidRDefault="00A531BE" w:rsidP="00A531BE">
      <w:pPr>
        <w:pStyle w:val="Textbody"/>
        <w:widowControl/>
        <w:spacing w:after="0"/>
        <w:rPr>
          <w:rFonts w:ascii="Palatino, 'Palatino Linotype', " w:hAnsi="Palatino, 'Palatino Linotype', "/>
          <w:color w:val="404040"/>
          <w:sz w:val="28"/>
        </w:rPr>
      </w:pPr>
      <w:r>
        <w:rPr>
          <w:rFonts w:ascii="Palatino, 'Palatino Linotype', " w:hAnsi="Palatino, 'Palatino Linotype', "/>
          <w:color w:val="404040"/>
          <w:sz w:val="28"/>
        </w:rPr>
        <w:t>Alice je dostala od svého dědečka a přišlo jí legrační, že si tyhle její hodiny nelámou hlavu z toho, co by měly takové hodiny lidem říkat. Měly svůj rozum a to bylo príma. Jenže pak začala chodit do školy, kde se učili spoustu čísel, a na takové vědomosti už byly tyhle staré kapesní hodiny krátké. Alice je tak jednou schovala do krabice, tu krabici uložila do garáže a po čase na ně docela zapomněla.</w:t>
      </w:r>
    </w:p>
    <w:p w:rsidR="00A531BE" w:rsidRDefault="00A531BE" w:rsidP="00A531BE">
      <w:pPr>
        <w:pStyle w:val="Textbody"/>
        <w:widowControl/>
        <w:spacing w:after="0"/>
        <w:rPr>
          <w:rFonts w:ascii="Palatino, 'Palatino Linotype', " w:hAnsi="Palatino, 'Palatino Linotype', "/>
          <w:color w:val="404040"/>
          <w:sz w:val="28"/>
        </w:rPr>
      </w:pPr>
      <w:r>
        <w:rPr>
          <w:rFonts w:ascii="Palatino, 'Palatino Linotype', " w:hAnsi="Palatino, 'Palatino Linotype', "/>
          <w:color w:val="404040"/>
          <w:sz w:val="28"/>
        </w:rPr>
        <w:t>Tu se její dědeček roznemohl, byl už totiž hodně starý. Když ho Alice navštívila s rodiči moc toho nenamluvil. Mrkl okem po Alici a prstem poukázal, aby k němu šla blíž. Jeho vnučka si klekla u hlavy postele a on řekl: „Doufám, že máš ještě ty moje báječné hodinky. Safra, co já si s nimi užil za báječný život!“</w:t>
      </w:r>
    </w:p>
    <w:p w:rsidR="00A531BE" w:rsidRDefault="00A531BE" w:rsidP="00A531BE">
      <w:pPr>
        <w:pStyle w:val="Textbody"/>
        <w:widowControl/>
        <w:spacing w:after="0"/>
      </w:pPr>
      <w:r>
        <w:rPr>
          <w:color w:val="404040"/>
        </w:rPr>
        <w:t>„</w:t>
      </w:r>
      <w:r>
        <w:rPr>
          <w:rFonts w:ascii="Palatino, 'Palatino Linotype', " w:hAnsi="Palatino, 'Palatino Linotype', "/>
          <w:color w:val="404040"/>
          <w:sz w:val="28"/>
        </w:rPr>
        <w:t>Mám, dědečku,“ přikývla Alice, a v duchu se polekala, zda tu krabici v garáži tatínek nevyhodil.</w:t>
      </w:r>
    </w:p>
    <w:p w:rsidR="00A531BE" w:rsidRDefault="00A531BE" w:rsidP="00A531BE">
      <w:pPr>
        <w:pStyle w:val="Textbody"/>
        <w:widowControl/>
        <w:spacing w:after="0"/>
      </w:pPr>
      <w:r>
        <w:rPr>
          <w:color w:val="404040"/>
        </w:rPr>
        <w:t>„</w:t>
      </w:r>
      <w:r>
        <w:rPr>
          <w:rFonts w:ascii="Palatino, 'Palatino Linotype', " w:hAnsi="Palatino, 'Palatino Linotype', "/>
          <w:color w:val="404040"/>
          <w:sz w:val="28"/>
        </w:rPr>
        <w:t>To je dobře. Ony jsou totiž chytřejší, než se tváří…“</w:t>
      </w:r>
    </w:p>
    <w:p w:rsidR="00A531BE" w:rsidRDefault="00A531BE" w:rsidP="00A531BE">
      <w:pPr>
        <w:pStyle w:val="Textbody"/>
        <w:widowControl/>
        <w:spacing w:after="0"/>
        <w:rPr>
          <w:rFonts w:ascii="Palatino, 'Palatino Linotype', " w:hAnsi="Palatino, 'Palatino Linotype', "/>
          <w:color w:val="404040"/>
          <w:sz w:val="28"/>
        </w:rPr>
      </w:pPr>
      <w:r>
        <w:rPr>
          <w:rFonts w:ascii="Palatino, 'Palatino Linotype', " w:hAnsi="Palatino, 'Palatino Linotype', "/>
          <w:color w:val="404040"/>
          <w:sz w:val="28"/>
        </w:rPr>
        <w:t>Hned doma Alice utíkala do garáže a k velké úlevě tam krabice pořád byla. Vyndala z ní hodiny a prohlížela si je. Pořád byly stejně staré, ušmudlané, poškrábané a pořád tvrdohlavě světu říkaly, že čas je teď. Vzala si je do pokoje, lehla na postel a snažila se přijít na to, proč o nich dědeček říkal, že jsou chytré.</w:t>
      </w:r>
    </w:p>
    <w:p w:rsidR="00A531BE" w:rsidRDefault="00A531BE" w:rsidP="00A531BE">
      <w:pPr>
        <w:pStyle w:val="Textbody"/>
        <w:widowControl/>
        <w:spacing w:after="0"/>
        <w:rPr>
          <w:rFonts w:ascii="Palatino, 'Palatino Linotype', " w:hAnsi="Palatino, 'Palatino Linotype', "/>
          <w:color w:val="404040"/>
          <w:sz w:val="28"/>
        </w:rPr>
      </w:pPr>
      <w:r>
        <w:rPr>
          <w:rFonts w:ascii="Palatino, 'Palatino Linotype', " w:hAnsi="Palatino, 'Palatino Linotype', "/>
          <w:color w:val="404040"/>
          <w:sz w:val="28"/>
        </w:rPr>
        <w:t>Dumala a dumala a nic nevydumala.</w:t>
      </w:r>
    </w:p>
    <w:p w:rsidR="00A531BE" w:rsidRDefault="00A531BE" w:rsidP="00A531BE">
      <w:pPr>
        <w:pStyle w:val="Textbody"/>
        <w:widowControl/>
        <w:spacing w:after="0"/>
      </w:pPr>
      <w:r>
        <w:rPr>
          <w:color w:val="404040"/>
        </w:rPr>
        <w:t>„</w:t>
      </w:r>
      <w:r>
        <w:rPr>
          <w:rFonts w:ascii="Palatino, 'Palatino Linotype', " w:hAnsi="Palatino, 'Palatino Linotype', "/>
          <w:color w:val="404040"/>
          <w:sz w:val="28"/>
        </w:rPr>
        <w:t>Ach jo, proč musel děda mluvit v hádankách,“ nazlobila se a schovala je do kapsy, kde už je od toho dne zase všude nosila s sebou.</w:t>
      </w:r>
    </w:p>
    <w:p w:rsidR="00A531BE" w:rsidRDefault="00A531BE" w:rsidP="00A531BE">
      <w:pPr>
        <w:pStyle w:val="Textbody"/>
        <w:widowControl/>
        <w:spacing w:after="0"/>
        <w:rPr>
          <w:rFonts w:ascii="Palatino, 'Palatino Linotype', " w:hAnsi="Palatino, 'Palatino Linotype', "/>
          <w:color w:val="404040"/>
          <w:sz w:val="28"/>
        </w:rPr>
      </w:pPr>
      <w:r>
        <w:rPr>
          <w:rFonts w:ascii="Palatino, 'Palatino Linotype', " w:hAnsi="Palatino, 'Palatino Linotype', "/>
          <w:color w:val="404040"/>
          <w:sz w:val="28"/>
        </w:rPr>
        <w:t>Napadlo ji, že se poptá ostatních, co si myslí, a začala u snídaně s rodiči. Maminku nic nenapadlo, za to na hodinkách ocenila jejich eleganci a starožitnost: „Jsou takové pěkné, to budeš mít na dědečka hezkou památku.“</w:t>
      </w:r>
    </w:p>
    <w:p w:rsidR="00A531BE" w:rsidRDefault="00A531BE" w:rsidP="00A531BE">
      <w:pPr>
        <w:pStyle w:val="Textbody"/>
        <w:widowControl/>
        <w:spacing w:after="0"/>
        <w:rPr>
          <w:rFonts w:ascii="Palatino, 'Palatino Linotype', " w:hAnsi="Palatino, 'Palatino Linotype', "/>
          <w:color w:val="404040"/>
          <w:sz w:val="28"/>
        </w:rPr>
      </w:pPr>
      <w:r>
        <w:rPr>
          <w:rFonts w:ascii="Palatino, 'Palatino Linotype', " w:hAnsi="Palatino, 'Palatino Linotype', "/>
          <w:color w:val="404040"/>
          <w:sz w:val="28"/>
        </w:rPr>
        <w:t>Tatínek, starý šprýmař, zase mínil: „Podle mě je to prostě takovej vtípek. Hele, třeba přijdeš pozdě do práce nebo na schůzku, no a ten kdo na tebe čekal, se zeptá, jestlipak víš kolik je hodin. No a ty vytáhneš tyhle hodinky a ukážeš mu, že přece teď. Pak se oba zasmějete a je to v suchu.“</w:t>
      </w:r>
    </w:p>
    <w:p w:rsidR="00A531BE" w:rsidRDefault="00A531BE" w:rsidP="00A531BE">
      <w:pPr>
        <w:pStyle w:val="Textbody"/>
        <w:widowControl/>
        <w:spacing w:after="0"/>
      </w:pPr>
      <w:r>
        <w:rPr>
          <w:color w:val="404040"/>
        </w:rPr>
        <w:t>„</w:t>
      </w:r>
      <w:r>
        <w:rPr>
          <w:rFonts w:ascii="Palatino, 'Palatino Linotype', " w:hAnsi="Palatino, 'Palatino Linotype', "/>
          <w:color w:val="404040"/>
          <w:sz w:val="28"/>
        </w:rPr>
        <w:t>Ale no tak, ještě se ta naše holka odteď takhle bude vymlouvat ve škole,“ napomenula ho maminka.</w:t>
      </w:r>
    </w:p>
    <w:p w:rsidR="00A531BE" w:rsidRDefault="00A531BE" w:rsidP="00A531BE">
      <w:pPr>
        <w:pStyle w:val="Textbody"/>
        <w:widowControl/>
        <w:spacing w:after="0"/>
      </w:pPr>
      <w:r>
        <w:rPr>
          <w:color w:val="404040"/>
        </w:rPr>
        <w:t>„</w:t>
      </w:r>
      <w:r>
        <w:rPr>
          <w:rFonts w:ascii="Palatino, 'Palatino Linotype', " w:hAnsi="Palatino, 'Palatino Linotype', "/>
          <w:color w:val="404040"/>
          <w:sz w:val="28"/>
        </w:rPr>
        <w:t>No tedy, nic takového jsem ještě neviděla,“ mračila se paní učitelka na ty chudáky hodiny, jako by jí tím tvrdohlavým odmítáním plnit svůj úkol schválně provokovaly.  „Nerada ti to říkám, ale takové hodiny nejsou k ničemu.  Kdybychom nevěděli, kolik je hodin, tak by byl na světě jenom zmatek.“</w:t>
      </w:r>
    </w:p>
    <w:p w:rsidR="00A531BE" w:rsidRDefault="00A531BE" w:rsidP="00A531BE">
      <w:pPr>
        <w:pStyle w:val="Textbody"/>
        <w:widowControl/>
        <w:spacing w:after="0"/>
        <w:rPr>
          <w:rFonts w:ascii="Palatino, 'Palatino Linotype', " w:hAnsi="Palatino, 'Palatino Linotype', "/>
          <w:color w:val="404040"/>
          <w:sz w:val="28"/>
        </w:rPr>
      </w:pPr>
      <w:r>
        <w:rPr>
          <w:rFonts w:ascii="Palatino, 'Palatino Linotype', " w:hAnsi="Palatino, 'Palatino Linotype', "/>
          <w:color w:val="404040"/>
          <w:sz w:val="28"/>
        </w:rPr>
        <w:lastRenderedPageBreak/>
        <w:t>Dědečkovi hodiny nedocenil ani spolužák Dominik, ručičkovým hodinám nerozuměl. Tenhle starej krám můžeš rovnou vyhodit, protože  mít to čísla,  stejně bych nevěděl, kolik je, protože neumím hodiny.“ Dominika moc mrzelo, že všichni jeho kamarádi hodiny uměli, jen on ne.</w:t>
      </w:r>
    </w:p>
    <w:p w:rsidR="00A531BE" w:rsidRDefault="00A531BE" w:rsidP="00A531BE">
      <w:pPr>
        <w:pStyle w:val="Textbody"/>
        <w:widowControl/>
        <w:spacing w:after="0"/>
        <w:rPr>
          <w:rFonts w:ascii="Palatino, 'Palatino Linotype', " w:hAnsi="Palatino, 'Palatino Linotype', "/>
          <w:color w:val="404040"/>
          <w:sz w:val="28"/>
        </w:rPr>
      </w:pPr>
      <w:r>
        <w:rPr>
          <w:rFonts w:ascii="Palatino, 'Palatino Linotype', " w:hAnsi="Palatino, 'Palatino Linotype', "/>
          <w:color w:val="404040"/>
          <w:sz w:val="28"/>
        </w:rPr>
        <w:t>Cestou domů Alice bylo div ne do pláče, že možná už nikdy tu tajemnou dědečkovu zprávu nerozluští. Hodinky se jí houpaly v ruce sem a tam, když tu ji nedaleko od domova potkala její sousedka paní Baťová.</w:t>
      </w:r>
    </w:p>
    <w:p w:rsidR="00A531BE" w:rsidRDefault="00A531BE" w:rsidP="00A531BE">
      <w:pPr>
        <w:pStyle w:val="Textbody"/>
        <w:widowControl/>
        <w:spacing w:after="0"/>
      </w:pPr>
      <w:r>
        <w:rPr>
          <w:color w:val="404040"/>
        </w:rPr>
        <w:t>„</w:t>
      </w:r>
      <w:r>
        <w:rPr>
          <w:rFonts w:ascii="Palatino, 'Palatino Linotype', " w:hAnsi="Palatino, 'Palatino Linotype', "/>
          <w:color w:val="404040"/>
          <w:sz w:val="28"/>
        </w:rPr>
        <w:t>Ahoj, Alice! Co si to neseš za parádu?“</w:t>
      </w:r>
    </w:p>
    <w:p w:rsidR="00A531BE" w:rsidRDefault="00A531BE" w:rsidP="00A531BE">
      <w:pPr>
        <w:pStyle w:val="Textbody"/>
        <w:widowControl/>
        <w:spacing w:after="0"/>
        <w:rPr>
          <w:rFonts w:ascii="Palatino, 'Palatino Linotype', " w:hAnsi="Palatino, 'Palatino Linotype', "/>
          <w:color w:val="404040"/>
          <w:sz w:val="28"/>
        </w:rPr>
      </w:pPr>
      <w:r>
        <w:rPr>
          <w:rFonts w:ascii="Palatino, 'Palatino Linotype', " w:hAnsi="Palatino, 'Palatino Linotype', "/>
          <w:color w:val="404040"/>
          <w:sz w:val="28"/>
        </w:rPr>
        <w:t>Děvče pozdravilo a zvedlo ruku s hodinkami.</w:t>
      </w:r>
    </w:p>
    <w:p w:rsidR="00A531BE" w:rsidRDefault="00A531BE" w:rsidP="00A531BE">
      <w:pPr>
        <w:pStyle w:val="Textbody"/>
        <w:widowControl/>
        <w:spacing w:after="0"/>
      </w:pPr>
      <w:r>
        <w:rPr>
          <w:color w:val="404040"/>
        </w:rPr>
        <w:t>„</w:t>
      </w:r>
      <w:r>
        <w:rPr>
          <w:rFonts w:ascii="Palatino, 'Palatino Linotype', " w:hAnsi="Palatino, 'Palatino Linotype', "/>
          <w:color w:val="404040"/>
          <w:sz w:val="28"/>
        </w:rPr>
        <w:t>Páni, to jsou ty nejchytřejší hodiny, jaké jsem kdy viděla!“ hlesla sousedka nadšením. Hodiny by jistě potěšil takový obdiv, kdyby… inu, kdyby nebyly hodinami.</w:t>
      </w:r>
    </w:p>
    <w:p w:rsidR="00A531BE" w:rsidRDefault="00A531BE" w:rsidP="00A531BE">
      <w:pPr>
        <w:pStyle w:val="Textbody"/>
        <w:widowControl/>
        <w:spacing w:after="0"/>
      </w:pPr>
      <w:r>
        <w:rPr>
          <w:color w:val="404040"/>
        </w:rPr>
        <w:t>„</w:t>
      </w:r>
      <w:r>
        <w:rPr>
          <w:rFonts w:ascii="Palatino, 'Palatino Linotype', " w:hAnsi="Palatino, 'Palatino Linotype', "/>
          <w:color w:val="404040"/>
          <w:sz w:val="28"/>
        </w:rPr>
        <w:t>Tak vy to taky vidíte? Prozraďte mi, v čem jsou chytré, prosím!“</w:t>
      </w:r>
    </w:p>
    <w:p w:rsidR="00A531BE" w:rsidRDefault="00A531BE" w:rsidP="00A531BE">
      <w:pPr>
        <w:pStyle w:val="Textbody"/>
        <w:widowControl/>
        <w:spacing w:after="0"/>
      </w:pPr>
      <w:r>
        <w:rPr>
          <w:color w:val="404040"/>
        </w:rPr>
        <w:t>„</w:t>
      </w:r>
      <w:r>
        <w:rPr>
          <w:rFonts w:ascii="Palatino, 'Palatino Linotype', " w:hAnsi="Palatino, 'Palatino Linotype', "/>
          <w:color w:val="404040"/>
          <w:sz w:val="28"/>
        </w:rPr>
        <w:t>No přece připomínají to, na co všichni dneska zapomínají.“</w:t>
      </w:r>
    </w:p>
    <w:p w:rsidR="00A531BE" w:rsidRDefault="00A531BE" w:rsidP="00A531BE">
      <w:pPr>
        <w:pStyle w:val="Textbody"/>
        <w:widowControl/>
        <w:spacing w:after="0"/>
      </w:pPr>
      <w:r>
        <w:rPr>
          <w:rFonts w:ascii="Palatino, 'Palatino Linotype', " w:hAnsi="Palatino, 'Palatino Linotype', "/>
          <w:color w:val="404040"/>
          <w:sz w:val="28"/>
        </w:rPr>
        <w:t xml:space="preserve">Alice nerozuměla, o čem je řeč, ale naštěstí měla sousedka zrovna  dobrou  náladu a řekla „ víš Alice je to tak“, že lidé by si měli  vždy právě </w:t>
      </w:r>
      <w:r>
        <w:rPr>
          <w:rFonts w:ascii="Palatino, 'Palatino Linotype', " w:hAnsi="Palatino, 'Palatino Linotype', "/>
          <w:b/>
          <w:bCs/>
          <w:color w:val="404040"/>
          <w:sz w:val="28"/>
        </w:rPr>
        <w:t xml:space="preserve">teď </w:t>
      </w:r>
      <w:r>
        <w:rPr>
          <w:rFonts w:ascii="Palatino, 'Palatino Linotype', " w:hAnsi="Palatino, 'Palatino Linotype', "/>
          <w:color w:val="404040"/>
          <w:sz w:val="28"/>
        </w:rPr>
        <w:t>uvědomovat co pro sebe i druhé mohou udělat. Alice se usmála, zamyslela se hned vědela co udělá právě teď, poběží za Dominikem a naučí ho znát hodiny potom si doma uklidí pokojík, aby překvapila maminku.</w:t>
      </w:r>
    </w:p>
    <w:p w:rsidR="00A531BE" w:rsidRDefault="00A531BE" w:rsidP="00A531BE">
      <w:pPr>
        <w:pStyle w:val="Textbody"/>
        <w:widowControl/>
        <w:spacing w:after="0"/>
      </w:pPr>
      <w:r>
        <w:rPr>
          <w:rFonts w:ascii="Palatino, 'Palatino Linotype', " w:hAnsi="Palatino, 'Palatino Linotype', "/>
          <w:color w:val="404040"/>
          <w:sz w:val="28"/>
        </w:rPr>
        <w:t>Alice byla ráda, že jí někdo vysvětlil, jak to dědeček s těmi hodinkami myslel, a tu radost, co z toho měla právě teď.  Od toho dne už hodinky nikdy neodložila a vždycky si díky nim pamatovala, že </w:t>
      </w:r>
      <w:r>
        <w:rPr>
          <w:rStyle w:val="StrongEmphasis"/>
          <w:rFonts w:ascii="inherit" w:hAnsi="inherit"/>
        </w:rPr>
        <w:t>teď je ten nejdůležitější čas, který byl člověku darován.</w:t>
      </w:r>
    </w:p>
    <w:p w:rsidR="00A531BE" w:rsidRDefault="00A531BE" w:rsidP="00A531BE">
      <w:pPr>
        <w:pStyle w:val="Textbody"/>
        <w:widowControl/>
        <w:spacing w:after="0"/>
        <w:rPr>
          <w:color w:val="404040"/>
        </w:rPr>
      </w:pPr>
      <w:r>
        <w:rPr>
          <w:color w:val="404040"/>
        </w:rPr>
        <w:t xml:space="preserve"> </w:t>
      </w:r>
    </w:p>
    <w:p w:rsidR="00A531BE" w:rsidRDefault="00A531BE" w:rsidP="00A531BE">
      <w:pPr>
        <w:pStyle w:val="Textbody"/>
        <w:widowControl/>
        <w:spacing w:after="0"/>
        <w:rPr>
          <w:color w:val="404040"/>
        </w:rPr>
      </w:pPr>
    </w:p>
    <w:p w:rsidR="00A531BE" w:rsidRDefault="00A531BE" w:rsidP="00A531BE">
      <w:pPr>
        <w:pStyle w:val="Textbody"/>
        <w:widowControl/>
        <w:spacing w:after="0"/>
        <w:rPr>
          <w:rFonts w:ascii="Palatino, 'Palatino Linotype', " w:hAnsi="Palatino, 'Palatino Linotype', "/>
          <w:color w:val="404040"/>
          <w:sz w:val="28"/>
        </w:rPr>
      </w:pPr>
    </w:p>
    <w:p w:rsidR="00A531BE" w:rsidRDefault="00A531BE" w:rsidP="00A531BE">
      <w:pPr>
        <w:pStyle w:val="Textbody"/>
        <w:widowControl/>
        <w:spacing w:after="0"/>
        <w:rPr>
          <w:rFonts w:ascii="Palatino, 'Palatino Linotype', " w:hAnsi="Palatino, 'Palatino Linotype', "/>
          <w:color w:val="404040"/>
          <w:sz w:val="28"/>
        </w:rPr>
      </w:pPr>
    </w:p>
    <w:p w:rsidR="00A531BE" w:rsidRDefault="00A531BE" w:rsidP="00A531BE">
      <w:pPr>
        <w:pStyle w:val="Textbody"/>
        <w:widowControl/>
        <w:spacing w:after="0"/>
        <w:rPr>
          <w:rFonts w:ascii="Palatino, 'Palatino Linotype', " w:hAnsi="Palatino, 'Palatino Linotype', "/>
          <w:color w:val="404040"/>
          <w:sz w:val="28"/>
        </w:rPr>
      </w:pPr>
    </w:p>
    <w:p w:rsidR="00A531BE" w:rsidRDefault="00A531BE" w:rsidP="00A531BE">
      <w:pPr>
        <w:pStyle w:val="Textbody"/>
        <w:widowControl/>
        <w:spacing w:after="0"/>
        <w:rPr>
          <w:rFonts w:ascii="Palatino, 'Palatino Linotype', " w:hAnsi="Palatino, 'Palatino Linotype', "/>
          <w:color w:val="404040"/>
          <w:sz w:val="28"/>
        </w:rPr>
      </w:pPr>
    </w:p>
    <w:p w:rsidR="00A531BE" w:rsidRDefault="00A531BE" w:rsidP="00A531BE">
      <w:pPr>
        <w:pStyle w:val="Textbody"/>
        <w:widowControl/>
        <w:spacing w:after="0"/>
        <w:rPr>
          <w:rFonts w:ascii="Palatino, 'Palatino Linotype', " w:hAnsi="Palatino, 'Palatino Linotype', "/>
          <w:color w:val="404040"/>
          <w:sz w:val="28"/>
        </w:rPr>
      </w:pPr>
    </w:p>
    <w:p w:rsidR="00BC4E71" w:rsidRDefault="00BC4E71"/>
    <w:sectPr w:rsidR="00BC4E71" w:rsidSect="00BC4E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Palatino, 'Palatino Linotype', ">
    <w:altName w:val="Times New Roman"/>
    <w:charset w:val="00"/>
    <w:family w:val="auto"/>
    <w:pitch w:val="default"/>
    <w:sig w:usb0="00000000" w:usb1="00000000" w:usb2="00000000" w:usb3="00000000" w:csb0="00000000" w:csb1="00000000"/>
  </w:font>
  <w:font w:name="inheri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A531BE"/>
    <w:rsid w:val="00A531BE"/>
    <w:rsid w:val="00BC4E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4E7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y">
    <w:name w:val="Text body"/>
    <w:basedOn w:val="Normln"/>
    <w:rsid w:val="00A531BE"/>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customStyle="1" w:styleId="Heading1">
    <w:name w:val="Heading 1"/>
    <w:basedOn w:val="Normln"/>
    <w:next w:val="Textbody"/>
    <w:rsid w:val="00A531BE"/>
    <w:pPr>
      <w:keepNext/>
      <w:widowControl w:val="0"/>
      <w:suppressAutoHyphens/>
      <w:autoSpaceDN w:val="0"/>
      <w:spacing w:before="240" w:after="120" w:line="240" w:lineRule="auto"/>
      <w:outlineLvl w:val="0"/>
    </w:pPr>
    <w:rPr>
      <w:rFonts w:ascii="Times New Roman" w:eastAsia="SimSun" w:hAnsi="Times New Roman" w:cs="Arial"/>
      <w:b/>
      <w:bCs/>
      <w:kern w:val="3"/>
      <w:sz w:val="48"/>
      <w:szCs w:val="48"/>
      <w:lang w:eastAsia="zh-CN" w:bidi="hi-IN"/>
    </w:rPr>
  </w:style>
  <w:style w:type="character" w:customStyle="1" w:styleId="StrongEmphasis">
    <w:name w:val="Strong Emphasis"/>
    <w:rsid w:val="00A531BE"/>
    <w:rPr>
      <w:b/>
      <w:bCs/>
    </w:rPr>
  </w:style>
</w:styles>
</file>

<file path=word/webSettings.xml><?xml version="1.0" encoding="utf-8"?>
<w:webSettings xmlns:r="http://schemas.openxmlformats.org/officeDocument/2006/relationships" xmlns:w="http://schemas.openxmlformats.org/wordprocessingml/2006/main">
  <w:divs>
    <w:div w:id="93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3586</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Jonesova</dc:creator>
  <cp:lastModifiedBy>Jonesova</cp:lastModifiedBy>
  <cp:revision>1</cp:revision>
  <dcterms:created xsi:type="dcterms:W3CDTF">2020-04-01T09:21:00Z</dcterms:created>
  <dcterms:modified xsi:type="dcterms:W3CDTF">2020-04-01T09:22:00Z</dcterms:modified>
</cp:coreProperties>
</file>